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AEFB27" w14:textId="2DFF8C1A" w:rsidR="00960B1C" w:rsidRDefault="009058CE" w:rsidP="005B48FF">
      <w:pPr>
        <w:jc w:val="center"/>
      </w:pPr>
      <w:r>
        <w:rPr>
          <w:noProof/>
        </w:rPr>
        <w:drawing>
          <wp:inline distT="0" distB="0" distL="0" distR="0" wp14:anchorId="3FAE8422" wp14:editId="3D3D7171">
            <wp:extent cx="6825600" cy="5241600"/>
            <wp:effectExtent l="0" t="0" r="0" b="0"/>
            <wp:docPr id="14404520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452047" name="Picture 144045204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5600" cy="52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0B1C" w:rsidSect="005B48FF">
      <w:headerReference w:type="default" r:id="rId7"/>
      <w:pgSz w:w="16838" w:h="11906" w:orient="landscape"/>
      <w:pgMar w:top="100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D1BC4F" w14:textId="77777777" w:rsidR="00FF291B" w:rsidRDefault="00FF291B" w:rsidP="005B48FF">
      <w:pPr>
        <w:spacing w:after="0" w:line="240" w:lineRule="auto"/>
      </w:pPr>
      <w:r>
        <w:separator/>
      </w:r>
    </w:p>
  </w:endnote>
  <w:endnote w:type="continuationSeparator" w:id="0">
    <w:p w14:paraId="7C72CEA5" w14:textId="77777777" w:rsidR="00FF291B" w:rsidRDefault="00FF291B" w:rsidP="005B48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D6638D" w14:textId="77777777" w:rsidR="00FF291B" w:rsidRDefault="00FF291B" w:rsidP="005B48FF">
      <w:pPr>
        <w:spacing w:after="0" w:line="240" w:lineRule="auto"/>
      </w:pPr>
      <w:r>
        <w:separator/>
      </w:r>
    </w:p>
  </w:footnote>
  <w:footnote w:type="continuationSeparator" w:id="0">
    <w:p w14:paraId="5600B06E" w14:textId="77777777" w:rsidR="00FF291B" w:rsidRDefault="00FF291B" w:rsidP="005B48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2172A" w14:textId="6FCBB3CF" w:rsidR="005B48FF" w:rsidRPr="005B48FF" w:rsidRDefault="005B48FF" w:rsidP="005B48FF">
    <w:pPr>
      <w:tabs>
        <w:tab w:val="right" w:pos="13183"/>
        <w:tab w:val="left" w:pos="13892"/>
      </w:tabs>
      <w:spacing w:after="120"/>
      <w:contextualSpacing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sz w:val="22"/>
        <w:szCs w:val="22"/>
      </w:rPr>
      <w:tab/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74"/>
      <w:gridCol w:w="6974"/>
    </w:tblGrid>
    <w:tr w:rsidR="005B48FF" w14:paraId="62272E9C" w14:textId="77777777" w:rsidTr="005B48FF">
      <w:tc>
        <w:tcPr>
          <w:tcW w:w="6974" w:type="dxa"/>
        </w:tcPr>
        <w:p w14:paraId="2D53D3F8" w14:textId="03F7AB63" w:rsidR="005B48FF" w:rsidRDefault="005B48FF" w:rsidP="005B48FF">
          <w:pPr>
            <w:tabs>
              <w:tab w:val="right" w:pos="13183"/>
              <w:tab w:val="left" w:pos="13892"/>
            </w:tabs>
            <w:spacing w:after="120"/>
            <w:contextualSpacing/>
            <w:rPr>
              <w:rFonts w:ascii="Arial" w:hAnsi="Arial" w:cs="Arial"/>
              <w:b/>
              <w:sz w:val="22"/>
              <w:szCs w:val="22"/>
            </w:rPr>
          </w:pPr>
          <w:proofErr w:type="spellStart"/>
          <w:r w:rsidRPr="005B48FF">
            <w:rPr>
              <w:rFonts w:ascii="Arial" w:hAnsi="Arial" w:cs="Arial"/>
              <w:b/>
              <w:sz w:val="22"/>
              <w:szCs w:val="22"/>
            </w:rPr>
            <w:t>Te</w:t>
          </w:r>
          <w:proofErr w:type="spellEnd"/>
          <w:r w:rsidRPr="005B48FF">
            <w:rPr>
              <w:rFonts w:ascii="Arial" w:hAnsi="Arial" w:cs="Arial"/>
              <w:b/>
              <w:sz w:val="22"/>
              <w:szCs w:val="22"/>
            </w:rPr>
            <w:t xml:space="preserve"> Ara Tika</w:t>
          </w:r>
        </w:p>
        <w:p w14:paraId="1B81C5CD" w14:textId="77777777" w:rsidR="005B48FF" w:rsidRPr="005B48FF" w:rsidRDefault="005B48FF" w:rsidP="005B48FF">
          <w:pPr>
            <w:spacing w:after="120"/>
            <w:contextualSpacing/>
            <w:rPr>
              <w:rFonts w:ascii="Arial" w:hAnsi="Arial" w:cs="Arial"/>
              <w:bCs/>
              <w:sz w:val="18"/>
              <w:szCs w:val="18"/>
            </w:rPr>
          </w:pPr>
          <w:r w:rsidRPr="005B48FF">
            <w:rPr>
              <w:rFonts w:ascii="Arial" w:hAnsi="Arial" w:cs="Arial"/>
              <w:bCs/>
              <w:sz w:val="18"/>
              <w:szCs w:val="18"/>
            </w:rPr>
            <w:t>Guidelines for Māori research ethics:</w:t>
          </w:r>
        </w:p>
        <w:p w14:paraId="5C8E01AB" w14:textId="77777777" w:rsidR="005B48FF" w:rsidRPr="005B48FF" w:rsidRDefault="005B48FF" w:rsidP="005B48FF">
          <w:pPr>
            <w:spacing w:after="120"/>
            <w:contextualSpacing/>
            <w:rPr>
              <w:rFonts w:ascii="Arial" w:hAnsi="Arial" w:cs="Arial"/>
              <w:bCs/>
              <w:sz w:val="18"/>
              <w:szCs w:val="18"/>
            </w:rPr>
          </w:pPr>
          <w:r w:rsidRPr="005B48FF">
            <w:rPr>
              <w:rFonts w:ascii="Arial" w:hAnsi="Arial" w:cs="Arial"/>
              <w:bCs/>
              <w:sz w:val="18"/>
              <w:szCs w:val="18"/>
            </w:rPr>
            <w:t>A framework for researchers</w:t>
          </w:r>
        </w:p>
        <w:p w14:paraId="1573B0E0" w14:textId="77777777" w:rsidR="005B48FF" w:rsidRDefault="005B48FF" w:rsidP="005B48FF">
          <w:pPr>
            <w:spacing w:after="120"/>
            <w:contextualSpacing/>
            <w:rPr>
              <w:rFonts w:ascii="Arial" w:hAnsi="Arial" w:cs="Arial"/>
              <w:bCs/>
              <w:sz w:val="18"/>
              <w:szCs w:val="18"/>
            </w:rPr>
          </w:pPr>
          <w:r w:rsidRPr="005B48FF">
            <w:rPr>
              <w:rFonts w:ascii="Arial" w:hAnsi="Arial" w:cs="Arial"/>
              <w:bCs/>
              <w:sz w:val="18"/>
              <w:szCs w:val="18"/>
            </w:rPr>
            <w:t>and ethics committee members</w:t>
          </w:r>
        </w:p>
        <w:p w14:paraId="2DA1D01A" w14:textId="43FEEB7D" w:rsidR="005B48FF" w:rsidRPr="005B48FF" w:rsidRDefault="005B48FF" w:rsidP="005B48FF">
          <w:pPr>
            <w:pStyle w:val="StyleCaptionCentered"/>
            <w:contextualSpacing/>
            <w:jc w:val="left"/>
            <w:rPr>
              <w:rFonts w:ascii="Arial" w:hAnsi="Arial" w:cs="Arial"/>
              <w:sz w:val="20"/>
            </w:rPr>
          </w:pPr>
          <w:bookmarkStart w:id="0" w:name="_Toc261353132"/>
          <w:r w:rsidRPr="005B48FF">
            <w:rPr>
              <w:rFonts w:ascii="Arial" w:hAnsi="Arial" w:cs="Arial"/>
              <w:sz w:val="20"/>
            </w:rPr>
            <w:t xml:space="preserve">Figure </w:t>
          </w:r>
          <w:r w:rsidR="009058CE">
            <w:rPr>
              <w:rFonts w:ascii="Arial" w:hAnsi="Arial" w:cs="Arial"/>
              <w:sz w:val="20"/>
            </w:rPr>
            <w:t>4</w:t>
          </w:r>
          <w:r w:rsidRPr="005B48FF">
            <w:rPr>
              <w:rFonts w:ascii="Arial" w:hAnsi="Arial" w:cs="Arial"/>
              <w:sz w:val="20"/>
            </w:rPr>
            <w:t>:</w:t>
          </w:r>
          <w:r w:rsidRPr="005B48FF">
            <w:rPr>
              <w:rFonts w:ascii="Arial" w:hAnsi="Arial" w:cs="Arial"/>
              <w:sz w:val="20"/>
            </w:rPr>
            <w:t xml:space="preserve">  </w:t>
          </w:r>
          <w:bookmarkEnd w:id="0"/>
          <w:r w:rsidR="009058CE">
            <w:rPr>
              <w:rFonts w:ascii="Arial" w:hAnsi="Arial" w:cs="Arial"/>
              <w:sz w:val="20"/>
            </w:rPr>
            <w:t>Tika</w:t>
          </w:r>
        </w:p>
      </w:tc>
      <w:tc>
        <w:tcPr>
          <w:tcW w:w="6974" w:type="dxa"/>
        </w:tcPr>
        <w:p w14:paraId="70558802" w14:textId="77777777" w:rsidR="005B48FF" w:rsidRPr="005B48FF" w:rsidRDefault="005B48FF" w:rsidP="005B48FF">
          <w:pPr>
            <w:spacing w:after="120" w:line="278" w:lineRule="auto"/>
            <w:contextualSpacing/>
            <w:jc w:val="right"/>
            <w:rPr>
              <w:rFonts w:ascii="Arial" w:hAnsi="Arial" w:cs="Arial"/>
              <w:sz w:val="18"/>
              <w:szCs w:val="18"/>
            </w:rPr>
          </w:pPr>
          <w:r w:rsidRPr="005B48FF">
            <w:rPr>
              <w:rFonts w:ascii="Arial" w:hAnsi="Arial" w:cs="Arial"/>
              <w:sz w:val="18"/>
              <w:szCs w:val="18"/>
            </w:rPr>
            <w:t xml:space="preserve">Published by the </w:t>
          </w:r>
        </w:p>
        <w:p w14:paraId="3897E350" w14:textId="6EBD1829" w:rsidR="005B48FF" w:rsidRPr="005B48FF" w:rsidRDefault="005B48FF" w:rsidP="005B48FF">
          <w:pPr>
            <w:spacing w:after="120" w:line="278" w:lineRule="auto"/>
            <w:contextualSpacing/>
            <w:jc w:val="right"/>
            <w:rPr>
              <w:rFonts w:ascii="Arial" w:hAnsi="Arial" w:cs="Arial"/>
              <w:sz w:val="18"/>
              <w:szCs w:val="18"/>
            </w:rPr>
          </w:pPr>
          <w:r w:rsidRPr="005B48FF">
            <w:rPr>
              <w:rFonts w:ascii="Arial" w:hAnsi="Arial" w:cs="Arial"/>
              <w:sz w:val="18"/>
              <w:szCs w:val="18"/>
            </w:rPr>
            <w:t>Health Research Council of New Zealand</w:t>
          </w:r>
        </w:p>
        <w:p w14:paraId="35F8443D" w14:textId="77777777" w:rsidR="005B48FF" w:rsidRPr="005B48FF" w:rsidRDefault="005B48FF" w:rsidP="005B48FF">
          <w:pPr>
            <w:spacing w:after="120" w:line="278" w:lineRule="auto"/>
            <w:contextualSpacing/>
            <w:jc w:val="right"/>
            <w:rPr>
              <w:rFonts w:ascii="Arial" w:hAnsi="Arial" w:cs="Arial"/>
              <w:sz w:val="18"/>
              <w:szCs w:val="18"/>
            </w:rPr>
          </w:pPr>
          <w:r w:rsidRPr="005B48FF">
            <w:rPr>
              <w:rFonts w:ascii="Arial" w:hAnsi="Arial" w:cs="Arial"/>
              <w:sz w:val="18"/>
              <w:szCs w:val="18"/>
            </w:rPr>
            <w:t>on behalf of the</w:t>
          </w:r>
        </w:p>
        <w:p w14:paraId="18B752B1" w14:textId="3ACB4D99" w:rsidR="005B48FF" w:rsidRPr="005B48FF" w:rsidRDefault="005B48FF" w:rsidP="005B48FF">
          <w:pPr>
            <w:spacing w:after="120" w:line="278" w:lineRule="auto"/>
            <w:contextualSpacing/>
            <w:jc w:val="right"/>
            <w:rPr>
              <w:rFonts w:ascii="Arial" w:hAnsi="Arial" w:cs="Arial"/>
              <w:sz w:val="18"/>
              <w:szCs w:val="18"/>
            </w:rPr>
          </w:pPr>
          <w:proofErr w:type="spellStart"/>
          <w:r w:rsidRPr="005B48FF">
            <w:rPr>
              <w:rFonts w:ascii="Arial" w:hAnsi="Arial" w:cs="Arial"/>
              <w:sz w:val="18"/>
              <w:szCs w:val="18"/>
            </w:rPr>
            <w:t>Pūtaiora</w:t>
          </w:r>
          <w:proofErr w:type="spellEnd"/>
          <w:r w:rsidRPr="005B48FF">
            <w:rPr>
              <w:rFonts w:ascii="Arial" w:hAnsi="Arial" w:cs="Arial"/>
              <w:sz w:val="18"/>
              <w:szCs w:val="18"/>
            </w:rPr>
            <w:t xml:space="preserve"> Writing Group</w:t>
          </w:r>
        </w:p>
        <w:p w14:paraId="33B92E04" w14:textId="4BEC00EE" w:rsidR="005B48FF" w:rsidRDefault="005B48FF" w:rsidP="005B48FF">
          <w:pPr>
            <w:tabs>
              <w:tab w:val="right" w:pos="13183"/>
              <w:tab w:val="left" w:pos="13892"/>
            </w:tabs>
            <w:spacing w:after="120" w:line="278" w:lineRule="auto"/>
            <w:contextualSpacing/>
            <w:jc w:val="right"/>
            <w:rPr>
              <w:rFonts w:ascii="Arial" w:hAnsi="Arial" w:cs="Arial"/>
              <w:b/>
              <w:sz w:val="22"/>
              <w:szCs w:val="22"/>
            </w:rPr>
          </w:pPr>
          <w:r w:rsidRPr="005B48FF">
            <w:rPr>
              <w:rFonts w:ascii="Arial" w:hAnsi="Arial" w:cs="Arial"/>
              <w:sz w:val="18"/>
              <w:szCs w:val="18"/>
            </w:rPr>
            <w:t>ISBN:  978-1-877495-03-8</w:t>
          </w:r>
        </w:p>
      </w:tc>
    </w:tr>
  </w:tbl>
  <w:p w14:paraId="2D84A431" w14:textId="77777777" w:rsidR="005B48FF" w:rsidRDefault="005B48FF" w:rsidP="005B48F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8FF"/>
    <w:rsid w:val="000A13E2"/>
    <w:rsid w:val="00253CC7"/>
    <w:rsid w:val="005B48FF"/>
    <w:rsid w:val="009058CE"/>
    <w:rsid w:val="00960B1C"/>
    <w:rsid w:val="00C33804"/>
    <w:rsid w:val="00CB30D8"/>
    <w:rsid w:val="00F22249"/>
    <w:rsid w:val="00FF2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409C22"/>
  <w15:chartTrackingRefBased/>
  <w15:docId w15:val="{A5923C6E-4DAB-4399-BA90-1D2671A28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NZ" w:eastAsia="zh-CN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48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48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48F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48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48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48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48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48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48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48FF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48FF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48FF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48F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48F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48F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48F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48F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48F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B48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5B48F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48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5B48F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5B48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B48F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B48F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B48F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48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48F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B48F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B48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48FF"/>
  </w:style>
  <w:style w:type="paragraph" w:styleId="Footer">
    <w:name w:val="footer"/>
    <w:basedOn w:val="Normal"/>
    <w:link w:val="FooterChar"/>
    <w:uiPriority w:val="99"/>
    <w:unhideWhenUsed/>
    <w:rsid w:val="005B48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48FF"/>
  </w:style>
  <w:style w:type="table" w:styleId="TableGrid">
    <w:name w:val="Table Grid"/>
    <w:basedOn w:val="TableNormal"/>
    <w:uiPriority w:val="39"/>
    <w:rsid w:val="005B48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CaptionCentered">
    <w:name w:val="Style Caption + Centered"/>
    <w:basedOn w:val="Caption"/>
    <w:rsid w:val="005B48FF"/>
    <w:pPr>
      <w:spacing w:after="0"/>
      <w:jc w:val="center"/>
    </w:pPr>
    <w:rPr>
      <w:rFonts w:ascii="Book Antiqua" w:eastAsia="Times New Roman" w:hAnsi="Book Antiqua" w:cs="Times New Roman"/>
      <w:b/>
      <w:bCs/>
      <w:i w:val="0"/>
      <w:iCs w:val="0"/>
      <w:color w:val="auto"/>
      <w:kern w:val="0"/>
      <w:sz w:val="24"/>
      <w:szCs w:val="20"/>
      <w:lang w:val="en-AU" w:eastAsia="en-US" w:bidi="ar-SA"/>
      <w14:ligatures w14:val="non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B48FF"/>
    <w:pPr>
      <w:spacing w:after="200" w:line="240" w:lineRule="auto"/>
    </w:pPr>
    <w:rPr>
      <w:i/>
      <w:iCs/>
      <w:color w:val="0E2841" w:themeColor="text2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3ADA45930FD349A24B6ABEB94D9BA4" ma:contentTypeVersion="25" ma:contentTypeDescription="Create a new document." ma:contentTypeScope="" ma:versionID="4f0c360fdd42865ac23af106b773d7e6">
  <xsd:schema xmlns:xsd="http://www.w3.org/2001/XMLSchema" xmlns:xs="http://www.w3.org/2001/XMLSchema" xmlns:p="http://schemas.microsoft.com/office/2006/metadata/properties" xmlns:ns1="http://schemas.microsoft.com/sharepoint/v3" xmlns:ns2="5727cb93-9590-47e6-bb45-ce27320541f6" xmlns:ns3="3a173893-e2ca-4262-bf30-6f6bda46e36a" targetNamespace="http://schemas.microsoft.com/office/2006/metadata/properties" ma:root="true" ma:fieldsID="32dfe5ac16db859b606dcf18f611be33" ns1:_="" ns2:_="" ns3:_="">
    <xsd:import namespace="http://schemas.microsoft.com/sharepoint/v3"/>
    <xsd:import namespace="5727cb93-9590-47e6-bb45-ce27320541f6"/>
    <xsd:import namespace="3a173893-e2ca-4262-bf30-6f6bda46e36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DateandTime" minOccurs="0"/>
                <xsd:element ref="ns3:DateTime" minOccurs="0"/>
                <xsd:element ref="ns1:_ip_UnifiedCompliancePolicyProperties" minOccurs="0"/>
                <xsd:element ref="ns1:_ip_UnifiedCompliancePolicyUIAction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27cb93-9590-47e6-bb45-ce27320541f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76663b7-de4a-4b01-b06f-45e2acbb441c}" ma:internalName="TaxCatchAll" ma:showField="CatchAllData" ma:web="5727cb93-9590-47e6-bb45-ce27320541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173893-e2ca-4262-bf30-6f6bda46e3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description="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description="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description="" ma:internalName="MediaServiceAutoTags" ma:readOnly="true">
      <xsd:simpleType>
        <xsd:restriction base="dms:Text"/>
      </xsd:simpleType>
    </xsd:element>
    <xsd:element name="MediaServiceOCR" ma:index="15" nillable="true" ma:displayName="Extracted Text" ma:description="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description="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description="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description="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229cdc4-5cfa-41a3-9d1b-90320d115e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ternalName="MediaServiceLocation" ma:readOnly="true">
      <xsd:simpleType>
        <xsd:restriction base="dms:Text"/>
      </xsd:simpleType>
    </xsd:element>
    <xsd:element name="DateandTime" ma:index="24" nillable="true" ma:displayName="Date and Time" ma:format="DateOnly" ma:internalName="DateandTime">
      <xsd:simpleType>
        <xsd:restriction base="dms:DateTime"/>
      </xsd:simpleType>
    </xsd:element>
    <xsd:element name="DateTime" ma:index="25" nillable="true" ma:displayName="Date &amp; Time" ma:format="DateTime" ma:internalName="DateTime">
      <xsd:simpleType>
        <xsd:restriction base="dms:DateTime"/>
      </xsd:simple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description="" ma:hidden="true" ma:internalName="MediaServiceSearchProperties" ma:readOnly="true">
      <xsd:simpleType>
        <xsd:restriction base="dms:Note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3a173893-e2ca-4262-bf30-6f6bda46e36a">
      <Terms xmlns="http://schemas.microsoft.com/office/infopath/2007/PartnerControls"/>
    </lcf76f155ced4ddcb4097134ff3c332f>
    <DateandTime xmlns="3a173893-e2ca-4262-bf30-6f6bda46e36a" xsi:nil="true"/>
    <_ip_UnifiedCompliancePolicyProperties xmlns="http://schemas.microsoft.com/sharepoint/v3" xsi:nil="true"/>
    <TaxCatchAll xmlns="5727cb93-9590-47e6-bb45-ce27320541f6" xsi:nil="true"/>
    <DateTime xmlns="3a173893-e2ca-4262-bf30-6f6bda46e36a" xsi:nil="true"/>
  </documentManagement>
</p:properties>
</file>

<file path=customXml/itemProps1.xml><?xml version="1.0" encoding="utf-8"?>
<ds:datastoreItem xmlns:ds="http://schemas.openxmlformats.org/officeDocument/2006/customXml" ds:itemID="{ABFAEC4D-59A6-4D94-B5DF-140F239B6E19}"/>
</file>

<file path=customXml/itemProps2.xml><?xml version="1.0" encoding="utf-8"?>
<ds:datastoreItem xmlns:ds="http://schemas.openxmlformats.org/officeDocument/2006/customXml" ds:itemID="{91E77B86-DC99-4B37-A8AC-E138D31B5D8A}"/>
</file>

<file path=customXml/itemProps3.xml><?xml version="1.0" encoding="utf-8"?>
<ds:datastoreItem xmlns:ds="http://schemas.openxmlformats.org/officeDocument/2006/customXml" ds:itemID="{E7139095-4C37-42D1-B741-C72FAA1A8D0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Lorimer</dc:creator>
  <cp:keywords/>
  <dc:description/>
  <cp:lastModifiedBy>Rachel Lorimer</cp:lastModifiedBy>
  <cp:revision>3</cp:revision>
  <dcterms:created xsi:type="dcterms:W3CDTF">2026-03-31T01:25:00Z</dcterms:created>
  <dcterms:modified xsi:type="dcterms:W3CDTF">2026-03-31T01:25:00Z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0x010100573ADA45930FD349A24B6ABEB94D9BA4</vt:lpwstr>
  </property>
</Properties>
</file>